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5CC5" w14:textId="77777777" w:rsidR="00A671AF" w:rsidRDefault="005D2FE9">
      <w:pPr>
        <w:spacing w:after="0" w:line="28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Құрметті әріптестер!</w:t>
      </w:r>
    </w:p>
    <w:p w14:paraId="07B5B7C7" w14:textId="77777777" w:rsidR="00A671AF" w:rsidRPr="000453D5" w:rsidRDefault="00A671AF">
      <w:pPr>
        <w:spacing w:after="0" w:line="28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14:paraId="61580856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83" w:lineRule="atLeast"/>
        <w:ind w:firstLine="567"/>
        <w:contextualSpacing/>
        <w:jc w:val="both"/>
        <w:rPr>
          <w:lang w:val="kk-KZ"/>
        </w:rPr>
      </w:pP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«Астана медицина университеті» КеАҚ офтальмология кафедрасы  сіздерді </w:t>
      </w:r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«OphthalmoBridge: теориядан клиникаға»</w:t>
      </w: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атты резидент-офтальмологтар үшін өткізілетін ғылыми-практикалық конференцияға қатысуға шақырады. Конференция </w:t>
      </w:r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2026 жылдың 15 мамыр </w:t>
      </w: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>күні өтеді.</w:t>
      </w:r>
    </w:p>
    <w:p w14:paraId="0944AA2E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>Іс-шараның мақсаты – резиденттердің практикалық және теориялық білімдерін нығайту, қатысушылар арасында тәжірибе алмасу, сондай-ақ пациенттерді қадағалаудың тиімділігін арттыру. Арнайы назар клиникалық жағдайларды талдауға, практикалық дағдыларды жетілдіруге және офтальмологиялық ауруларды диагностикалау мен емдеуде мультидисциплинарлық тәсілді қолдануға аударылады.</w:t>
      </w:r>
    </w:p>
    <w:p w14:paraId="2A415F82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>Конференция бағдарламасы диагностикалаудың, пациенттерді қадағалаудың заманауи әдістерін, практикалық дағдыларды жетілдіруді, сондай-ақ қазіргі қарап-тексеру әдістері мен хирургиялық техникаларды меңгеруді қоса алғанда офтальмологияның негізгі бағыттарын қамтиды.</w:t>
      </w:r>
    </w:p>
    <w:p w14:paraId="28F9CBEE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0453D5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Баяндама тақырыптарын </w:t>
      </w:r>
      <w:r w:rsidRPr="000453D5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kk-KZ"/>
        </w:rPr>
        <w:t xml:space="preserve">2026 жылдың 1 сәуіріне дейін </w:t>
      </w:r>
      <w:r w:rsidRPr="000453D5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жолдауды сұраймыз.  </w:t>
      </w:r>
      <w:r w:rsidRPr="000453D5">
        <w:rPr>
          <w:rFonts w:ascii="Times New Roman" w:eastAsia="Times New Roman" w:hAnsi="Times New Roman" w:cs="Times New Roman"/>
          <w:sz w:val="28"/>
          <w:lang w:val="kk-KZ"/>
        </w:rPr>
        <w:t>Қатысушылар баяндаманы қазақ, орыс немесе ағылшын тілдерінің бірінде ұсына алады.</w:t>
      </w:r>
      <w:r w:rsidRPr="000453D5">
        <w:rPr>
          <w:rFonts w:ascii="Times New Roman" w:eastAsia="Times New Roman" w:hAnsi="Times New Roman" w:cs="Times New Roman"/>
          <w:color w:val="000000"/>
          <w:sz w:val="28"/>
          <w:highlight w:val="white"/>
          <w:lang w:val="kk-KZ"/>
        </w:rPr>
        <w:t xml:space="preserve"> Конференция офлайн форматта ұйымдастырылады.</w:t>
      </w:r>
    </w:p>
    <w:p w14:paraId="12112ACD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708"/>
        <w:contextualSpacing/>
        <w:jc w:val="both"/>
        <w:rPr>
          <w:lang w:val="kk-KZ"/>
        </w:rPr>
      </w:pPr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Өткізу күні:</w:t>
      </w: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2026 жылғы 15 мамыр. </w:t>
      </w:r>
    </w:p>
    <w:p w14:paraId="37A3BCEF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Уақыты:</w:t>
      </w:r>
      <w:r w:rsidRPr="000453D5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сағат 09:00 – 15:00 (қатысушыларды тіркеу: сағат 08:00 – 08:45).</w:t>
      </w:r>
    </w:p>
    <w:p w14:paraId="1F93FB16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708"/>
        <w:contextualSpacing/>
        <w:jc w:val="both"/>
        <w:rPr>
          <w:lang w:val="ru-RU"/>
        </w:rPr>
      </w:pPr>
      <w:proofErr w:type="spellStart"/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Өткізу</w:t>
      </w:r>
      <w:proofErr w:type="spellEnd"/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орны</w:t>
      </w:r>
      <w:proofErr w:type="spellEnd"/>
      <w:r w:rsidRPr="000453D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:</w:t>
      </w:r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Астана қ., «Астана медицина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Бейбітшілік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көшесі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, 49а.</w:t>
      </w:r>
    </w:p>
    <w:p w14:paraId="0B1441CE" w14:textId="77777777" w:rsidR="00A671AF" w:rsidRPr="000453D5" w:rsidRDefault="005D2F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567"/>
        <w:contextualSpacing/>
        <w:jc w:val="both"/>
        <w:rPr>
          <w:lang w:val="ru-RU"/>
        </w:rPr>
      </w:pP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Тақырыптар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ақпарат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алу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үшін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«Астана медицина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КеАҚ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офтальмология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кафедрасының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доценті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Даутбаева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Жібек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Сейтхановнаға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(+7 777 770 0733, </w:t>
      </w:r>
      <w:r>
        <w:fldChar w:fldCharType="begin"/>
      </w:r>
      <w:r>
        <w:instrText>HYPERLINK</w:instrText>
      </w:r>
      <w:r w:rsidRPr="00697E88">
        <w:rPr>
          <w:lang w:val="ru-RU"/>
        </w:rPr>
        <w:instrText xml:space="preserve"> "</w:instrText>
      </w:r>
      <w:r>
        <w:instrText>mailto</w:instrText>
      </w:r>
      <w:r w:rsidRPr="00697E88">
        <w:rPr>
          <w:lang w:val="ru-RU"/>
        </w:rPr>
        <w:instrText>:</w:instrText>
      </w:r>
      <w:r>
        <w:instrText>zhibek</w:instrText>
      </w:r>
      <w:r w:rsidRPr="00697E88">
        <w:rPr>
          <w:lang w:val="ru-RU"/>
        </w:rPr>
        <w:instrText>.</w:instrText>
      </w:r>
      <w:r>
        <w:instrText>dc</w:instrText>
      </w:r>
      <w:r w:rsidRPr="00697E88">
        <w:rPr>
          <w:lang w:val="ru-RU"/>
        </w:rPr>
        <w:instrText>@</w:instrText>
      </w:r>
      <w:r>
        <w:instrText>gmail</w:instrText>
      </w:r>
      <w:r w:rsidRPr="00697E88">
        <w:rPr>
          <w:lang w:val="ru-RU"/>
        </w:rPr>
        <w:instrText>.</w:instrText>
      </w:r>
      <w:r>
        <w:instrText>com</w:instrText>
      </w:r>
      <w:r w:rsidRPr="00697E88">
        <w:rPr>
          <w:lang w:val="ru-RU"/>
        </w:rPr>
        <w:instrText>" \</w:instrText>
      </w:r>
      <w:r>
        <w:instrText>o</w:instrText>
      </w:r>
      <w:r w:rsidRPr="00697E88">
        <w:rPr>
          <w:lang w:val="ru-RU"/>
        </w:rPr>
        <w:instrText xml:space="preserve"> "</w:instrText>
      </w:r>
      <w:r>
        <w:instrText>mailto</w:instrText>
      </w:r>
      <w:r w:rsidRPr="00697E88">
        <w:rPr>
          <w:lang w:val="ru-RU"/>
        </w:rPr>
        <w:instrText>:</w:instrText>
      </w:r>
      <w:r>
        <w:instrText>zhibek</w:instrText>
      </w:r>
      <w:r w:rsidRPr="00697E88">
        <w:rPr>
          <w:lang w:val="ru-RU"/>
        </w:rPr>
        <w:instrText>.</w:instrText>
      </w:r>
      <w:r>
        <w:instrText>dc</w:instrText>
      </w:r>
      <w:r w:rsidRPr="00697E88">
        <w:rPr>
          <w:lang w:val="ru-RU"/>
        </w:rPr>
        <w:instrText>@</w:instrText>
      </w:r>
      <w:r>
        <w:instrText>gmail</w:instrText>
      </w:r>
      <w:r w:rsidRPr="00697E88">
        <w:rPr>
          <w:lang w:val="ru-RU"/>
        </w:rPr>
        <w:instrText>.</w:instrText>
      </w:r>
      <w:r>
        <w:instrText>com</w:instrText>
      </w:r>
      <w:r w:rsidRPr="00697E88">
        <w:rPr>
          <w:lang w:val="ru-RU"/>
        </w:rPr>
        <w:instrText>"</w:instrText>
      </w:r>
      <w:r>
        <w:fldChar w:fldCharType="separate"/>
      </w:r>
      <w:r>
        <w:rPr>
          <w:rStyle w:val="a6"/>
          <w:rFonts w:ascii="Times New Roman" w:eastAsia="Times New Roman" w:hAnsi="Times New Roman" w:cs="Times New Roman"/>
          <w:color w:val="0000FF"/>
          <w:sz w:val="28"/>
        </w:rPr>
        <w:t>zhibek</w:t>
      </w:r>
      <w:r w:rsidRPr="000453D5">
        <w:rPr>
          <w:rStyle w:val="a6"/>
          <w:rFonts w:ascii="Times New Roman" w:eastAsia="Times New Roman" w:hAnsi="Times New Roman" w:cs="Times New Roman"/>
          <w:color w:val="0000FF"/>
          <w:sz w:val="28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</w:rPr>
        <w:t>dc</w:t>
      </w:r>
      <w:r w:rsidRPr="000453D5">
        <w:rPr>
          <w:rStyle w:val="a6"/>
          <w:rFonts w:ascii="Times New Roman" w:eastAsia="Times New Roman" w:hAnsi="Times New Roman" w:cs="Times New Roman"/>
          <w:color w:val="0000FF"/>
          <w:sz w:val="28"/>
          <w:lang w:val="ru-RU"/>
        </w:rPr>
        <w:t>@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</w:rPr>
        <w:t>gmail</w:t>
      </w:r>
      <w:r w:rsidRPr="000453D5">
        <w:rPr>
          <w:rStyle w:val="a6"/>
          <w:rFonts w:ascii="Times New Roman" w:eastAsia="Times New Roman" w:hAnsi="Times New Roman" w:cs="Times New Roman"/>
          <w:color w:val="0000FF"/>
          <w:sz w:val="28"/>
          <w:lang w:val="ru-RU"/>
        </w:rPr>
        <w:t>.</w:t>
      </w:r>
      <w:r>
        <w:rPr>
          <w:rStyle w:val="a6"/>
          <w:rFonts w:ascii="Times New Roman" w:eastAsia="Times New Roman" w:hAnsi="Times New Roman" w:cs="Times New Roman"/>
          <w:color w:val="0000FF"/>
          <w:sz w:val="28"/>
        </w:rPr>
        <w:t>com</w:t>
      </w:r>
      <w:r w:rsidRPr="000453D5">
        <w:rPr>
          <w:rStyle w:val="a6"/>
          <w:rFonts w:ascii="Times New Roman" w:eastAsia="Times New Roman" w:hAnsi="Times New Roman" w:cs="Times New Roman"/>
          <w:color w:val="0000FF"/>
          <w:sz w:val="28"/>
          <w:lang w:val="ru-RU"/>
        </w:rPr>
        <w:t xml:space="preserve">) </w:t>
      </w:r>
      <w:r>
        <w:fldChar w:fldCharType="end"/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хабарласуыңызды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сұраймыз</w:t>
      </w:r>
      <w:proofErr w:type="spellEnd"/>
      <w:r w:rsidRPr="000453D5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232D21E7" w14:textId="77777777" w:rsidR="00A671AF" w:rsidRDefault="00A671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lang w:val="ru-RU"/>
        </w:rPr>
      </w:pPr>
    </w:p>
    <w:p w14:paraId="574584CA" w14:textId="77777777" w:rsidR="0057493A" w:rsidRDefault="00574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lang w:val="ru-RU"/>
        </w:rPr>
      </w:pPr>
    </w:p>
    <w:p w14:paraId="2851760D" w14:textId="77777777" w:rsidR="0057493A" w:rsidRDefault="00574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lang w:val="ru-RU"/>
        </w:rPr>
        <w:sectPr w:rsidR="005749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276" w:header="0" w:footer="567" w:gutter="0"/>
          <w:cols w:space="1701"/>
          <w:titlePg/>
          <w:docGrid w:linePitch="360"/>
        </w:sectPr>
      </w:pPr>
    </w:p>
    <w:p w14:paraId="3FF41767" w14:textId="77777777" w:rsidR="0057493A" w:rsidRPr="00776014" w:rsidRDefault="0057493A" w:rsidP="0057493A">
      <w:pPr>
        <w:pStyle w:val="af2"/>
        <w:spacing w:line="283" w:lineRule="atLeast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232A96E" w14:textId="77777777" w:rsidR="0057493A" w:rsidRPr="00776014" w:rsidRDefault="0057493A" w:rsidP="0057493A">
      <w:pPr>
        <w:pStyle w:val="af2"/>
        <w:spacing w:line="283" w:lineRule="atLeast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776014">
        <w:rPr>
          <w:rFonts w:ascii="Times New Roman" w:hAnsi="Times New Roman" w:cs="Times New Roman"/>
          <w:b/>
          <w:sz w:val="28"/>
          <w:lang w:val="ru-RU"/>
        </w:rPr>
        <w:t>Уважаемые коллеги!</w:t>
      </w:r>
    </w:p>
    <w:p w14:paraId="3C9AA0BA" w14:textId="77777777" w:rsidR="0057493A" w:rsidRPr="00776014" w:rsidRDefault="0057493A" w:rsidP="0057493A">
      <w:pPr>
        <w:pStyle w:val="af2"/>
        <w:spacing w:line="283" w:lineRule="atLeast"/>
        <w:ind w:firstLine="709"/>
        <w:rPr>
          <w:rFonts w:ascii="Times New Roman" w:hAnsi="Times New Roman" w:cs="Times New Roman"/>
          <w:lang w:val="ru-RU"/>
        </w:rPr>
      </w:pPr>
    </w:p>
    <w:p w14:paraId="1314C927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hAnsi="Times New Roman" w:cs="Times New Roman"/>
          <w:lang w:val="ru-RU"/>
        </w:rPr>
      </w:pPr>
      <w:r w:rsidRPr="00776014">
        <w:rPr>
          <w:rFonts w:ascii="Times New Roman" w:hAnsi="Times New Roman" w:cs="Times New Roman"/>
          <w:sz w:val="28"/>
          <w:lang w:val="ru-RU"/>
        </w:rPr>
        <w:t xml:space="preserve">Кафедра офтальмологии НАО «Медицинский университет </w:t>
      </w:r>
      <w:proofErr w:type="gramStart"/>
      <w:r w:rsidRPr="00776014">
        <w:rPr>
          <w:rFonts w:ascii="Times New Roman" w:hAnsi="Times New Roman" w:cs="Times New Roman"/>
          <w:sz w:val="28"/>
          <w:lang w:val="ru-RU"/>
        </w:rPr>
        <w:t>Астана»  приглашает</w:t>
      </w:r>
      <w:proofErr w:type="gramEnd"/>
      <w:r w:rsidRPr="00776014">
        <w:rPr>
          <w:rFonts w:ascii="Times New Roman" w:hAnsi="Times New Roman" w:cs="Times New Roman"/>
          <w:sz w:val="28"/>
          <w:lang w:val="ru-RU"/>
        </w:rPr>
        <w:t xml:space="preserve"> принять участие в </w:t>
      </w:r>
      <w:r w:rsidRPr="00776014">
        <w:rPr>
          <w:rFonts w:ascii="Times New Roman" w:hAnsi="Times New Roman" w:cs="Times New Roman"/>
          <w:bCs/>
          <w:sz w:val="28"/>
          <w:lang w:val="ru-RU"/>
        </w:rPr>
        <w:t xml:space="preserve">научно-практической конференции резидентов-офтальмологов </w:t>
      </w:r>
      <w:r w:rsidRPr="00776014">
        <w:rPr>
          <w:rFonts w:ascii="Times New Roman" w:hAnsi="Times New Roman" w:cs="Times New Roman"/>
          <w:b/>
          <w:bCs/>
          <w:sz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OphthalmoBridge</w:t>
      </w:r>
      <w:proofErr w:type="spellEnd"/>
      <w:r w:rsidRPr="00776014">
        <w:rPr>
          <w:rFonts w:ascii="Times New Roman" w:hAnsi="Times New Roman" w:cs="Times New Roman"/>
          <w:b/>
          <w:bCs/>
          <w:sz w:val="28"/>
          <w:lang w:val="ru-RU"/>
        </w:rPr>
        <w:t>: от теории к клинике»</w:t>
      </w:r>
      <w:r w:rsidRPr="00776014">
        <w:rPr>
          <w:rFonts w:ascii="Times New Roman" w:hAnsi="Times New Roman" w:cs="Times New Roman"/>
          <w:sz w:val="28"/>
          <w:lang w:val="ru-RU"/>
        </w:rPr>
        <w:t xml:space="preserve">, которая состоится </w:t>
      </w:r>
      <w:r w:rsidRPr="00776014">
        <w:rPr>
          <w:rFonts w:ascii="Times New Roman" w:hAnsi="Times New Roman" w:cs="Times New Roman"/>
          <w:bCs/>
          <w:sz w:val="28"/>
          <w:lang w:val="ru-RU"/>
        </w:rPr>
        <w:t>15 мая 2026 года</w:t>
      </w:r>
      <w:r w:rsidRPr="00776014">
        <w:rPr>
          <w:rFonts w:ascii="Times New Roman" w:hAnsi="Times New Roman" w:cs="Times New Roman"/>
          <w:sz w:val="28"/>
          <w:lang w:val="ru-RU"/>
        </w:rPr>
        <w:t>.</w:t>
      </w:r>
    </w:p>
    <w:p w14:paraId="1F759EE2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hAnsi="Times New Roman" w:cs="Times New Roman"/>
          <w:lang w:val="ru-RU"/>
        </w:rPr>
      </w:pPr>
      <w:r w:rsidRPr="00776014">
        <w:rPr>
          <w:rFonts w:ascii="Times New Roman" w:hAnsi="Times New Roman" w:cs="Times New Roman"/>
          <w:bCs/>
          <w:sz w:val="28"/>
          <w:lang w:val="ru-RU"/>
        </w:rPr>
        <w:t>Цель мероприятия</w:t>
      </w:r>
      <w:r w:rsidRPr="00776014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–</w:t>
      </w:r>
      <w:r w:rsidRPr="00776014">
        <w:rPr>
          <w:rFonts w:ascii="Times New Roman" w:hAnsi="Times New Roman" w:cs="Times New Roman"/>
          <w:sz w:val="28"/>
          <w:lang w:val="ru-RU"/>
        </w:rPr>
        <w:t xml:space="preserve"> укрепление практических и теоретических знаний резидентов, обмен профессиональным опытом между участниками, а также повышение эффективности ведения пациентов. Особое внимание будет уделено разбору клинических случаев, развитию практических навыков и применению мультидисциплинарного подхода в диагностике и лечении офтальмологических заболеваний.</w:t>
      </w:r>
    </w:p>
    <w:p w14:paraId="7E5D030A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76014">
        <w:rPr>
          <w:rFonts w:ascii="Times New Roman" w:hAnsi="Times New Roman" w:cs="Times New Roman"/>
          <w:sz w:val="28"/>
          <w:lang w:val="ru-RU"/>
        </w:rPr>
        <w:t>Программа конференции охватывает ключевые направления офтальмологии, включая современные методы диагностики, ведение пациентов, развитие практических навыков, а также освоение актуальных методов обследования и хирургических техник.</w:t>
      </w:r>
    </w:p>
    <w:p w14:paraId="514A86A6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776014">
        <w:rPr>
          <w:rFonts w:ascii="Times New Roman" w:eastAsia="Times New Roman" w:hAnsi="Times New Roman" w:cs="Times New Roman"/>
          <w:sz w:val="28"/>
          <w:lang w:val="ru-RU"/>
        </w:rPr>
        <w:t>Просим направить темы докладов до 1 апреля 2026 года. Доклады принимаются на одном из следующих языков: казахском, русском или английском. Конференция будет проводиться в офлайн формате.</w:t>
      </w:r>
    </w:p>
    <w:p w14:paraId="331C7D6D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76014">
        <w:rPr>
          <w:rFonts w:ascii="Times New Roman" w:hAnsi="Times New Roman" w:cs="Times New Roman"/>
          <w:b/>
          <w:bCs/>
          <w:sz w:val="28"/>
          <w:lang w:val="ru-RU"/>
        </w:rPr>
        <w:t>Дата проведения:</w:t>
      </w:r>
      <w:r w:rsidRPr="0077601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776014">
        <w:rPr>
          <w:rFonts w:ascii="Times New Roman" w:hAnsi="Times New Roman" w:cs="Times New Roman"/>
          <w:sz w:val="28"/>
          <w:lang w:val="ru-RU"/>
        </w:rPr>
        <w:t>15 мая 2026 г.</w:t>
      </w:r>
    </w:p>
    <w:p w14:paraId="67048062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76014">
        <w:rPr>
          <w:rFonts w:ascii="Times New Roman" w:hAnsi="Times New Roman" w:cs="Times New Roman"/>
          <w:b/>
          <w:bCs/>
          <w:sz w:val="28"/>
          <w:lang w:val="ru-RU"/>
        </w:rPr>
        <w:t>Время:</w:t>
      </w:r>
      <w:r w:rsidRPr="0077601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776014">
        <w:rPr>
          <w:rFonts w:ascii="Times New Roman" w:hAnsi="Times New Roman" w:cs="Times New Roman"/>
          <w:sz w:val="28"/>
          <w:lang w:val="ru-RU"/>
        </w:rPr>
        <w:t>09:00 – 15:00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776014">
        <w:rPr>
          <w:rFonts w:ascii="Times New Roman" w:hAnsi="Times New Roman" w:cs="Times New Roman"/>
          <w:sz w:val="28"/>
          <w:lang w:val="ru-RU"/>
        </w:rPr>
        <w:t>(регистрация участников</w:t>
      </w:r>
      <w:r>
        <w:rPr>
          <w:rFonts w:ascii="Times New Roman" w:hAnsi="Times New Roman" w:cs="Times New Roman"/>
          <w:sz w:val="28"/>
          <w:lang w:val="kk-KZ"/>
        </w:rPr>
        <w:t xml:space="preserve"> в </w:t>
      </w:r>
      <w:r w:rsidRPr="00776014">
        <w:rPr>
          <w:rFonts w:ascii="Times New Roman" w:hAnsi="Times New Roman" w:cs="Times New Roman"/>
          <w:sz w:val="28"/>
          <w:lang w:val="ru-RU"/>
        </w:rPr>
        <w:t>08:00 – 08:45)</w:t>
      </w:r>
    </w:p>
    <w:p w14:paraId="32BE1BE0" w14:textId="77777777" w:rsidR="0057493A" w:rsidRPr="0057493A" w:rsidRDefault="0057493A" w:rsidP="0057493A">
      <w:pPr>
        <w:pStyle w:val="af2"/>
        <w:spacing w:line="283" w:lineRule="atLeast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76014">
        <w:rPr>
          <w:rFonts w:ascii="Times New Roman" w:hAnsi="Times New Roman" w:cs="Times New Roman"/>
          <w:b/>
          <w:bCs/>
          <w:sz w:val="28"/>
          <w:lang w:val="ru-RU"/>
        </w:rPr>
        <w:t>Место проведения:</w:t>
      </w:r>
      <w:r w:rsidRPr="00776014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776014">
        <w:rPr>
          <w:rFonts w:ascii="Times New Roman" w:hAnsi="Times New Roman" w:cs="Times New Roman"/>
          <w:sz w:val="28"/>
          <w:lang w:val="ru-RU"/>
        </w:rPr>
        <w:t>г. Астана, НАО «Медицинский университет Астана»,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776014">
        <w:rPr>
          <w:rFonts w:ascii="Times New Roman" w:hAnsi="Times New Roman" w:cs="Times New Roman"/>
          <w:sz w:val="28"/>
          <w:lang w:val="ru-RU"/>
        </w:rPr>
        <w:t xml:space="preserve">ул. </w:t>
      </w:r>
      <w:r w:rsidRPr="0057493A">
        <w:rPr>
          <w:rFonts w:ascii="Times New Roman" w:hAnsi="Times New Roman" w:cs="Times New Roman"/>
          <w:sz w:val="28"/>
          <w:lang w:val="ru-RU"/>
        </w:rPr>
        <w:t>Бейбитшилик, 49а.</w:t>
      </w:r>
    </w:p>
    <w:p w14:paraId="424025E9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776014">
        <w:rPr>
          <w:rFonts w:ascii="Times New Roman" w:eastAsia="Times New Roman" w:hAnsi="Times New Roman" w:cs="Times New Roman"/>
          <w:sz w:val="28"/>
          <w:lang w:val="ru-RU"/>
        </w:rPr>
        <w:t xml:space="preserve">По вопросам тем докладов и получения дополнительной информации просим обращаться к </w:t>
      </w:r>
      <w:proofErr w:type="spellStart"/>
      <w:r w:rsidRPr="00776014">
        <w:rPr>
          <w:rFonts w:ascii="Times New Roman" w:eastAsia="Times New Roman" w:hAnsi="Times New Roman" w:cs="Times New Roman"/>
          <w:sz w:val="28"/>
          <w:lang w:val="ru-RU"/>
        </w:rPr>
        <w:t>Даутбаевой</w:t>
      </w:r>
      <w:proofErr w:type="spellEnd"/>
      <w:r w:rsidRPr="0077601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776014">
        <w:rPr>
          <w:rFonts w:ascii="Times New Roman" w:eastAsia="Times New Roman" w:hAnsi="Times New Roman" w:cs="Times New Roman"/>
          <w:sz w:val="28"/>
          <w:lang w:val="ru-RU"/>
        </w:rPr>
        <w:t>Жибек</w:t>
      </w:r>
      <w:proofErr w:type="spellEnd"/>
      <w:r w:rsidRPr="0077601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776014">
        <w:rPr>
          <w:rFonts w:ascii="Times New Roman" w:eastAsia="Times New Roman" w:hAnsi="Times New Roman" w:cs="Times New Roman"/>
          <w:sz w:val="28"/>
          <w:lang w:val="ru-RU"/>
        </w:rPr>
        <w:t>Сейтхановне</w:t>
      </w:r>
      <w:proofErr w:type="spellEnd"/>
      <w:r w:rsidRPr="00776014">
        <w:rPr>
          <w:rFonts w:ascii="Times New Roman" w:eastAsia="Times New Roman" w:hAnsi="Times New Roman" w:cs="Times New Roman"/>
          <w:sz w:val="28"/>
          <w:lang w:val="ru-RU"/>
        </w:rPr>
        <w:t xml:space="preserve"> - доцент кафедры офтальмологии НАО «Медицинский университет Астана».</w:t>
      </w:r>
    </w:p>
    <w:p w14:paraId="31FB24B3" w14:textId="77777777" w:rsidR="0057493A" w:rsidRPr="00776014" w:rsidRDefault="0057493A" w:rsidP="0057493A">
      <w:pPr>
        <w:pStyle w:val="af2"/>
        <w:spacing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highlight w:val="white"/>
          <w:lang w:val="ru-RU"/>
        </w:rPr>
      </w:pPr>
      <w:r w:rsidRPr="00776014">
        <w:rPr>
          <w:rFonts w:ascii="Times New Roman" w:eastAsia="Times New Roman" w:hAnsi="Times New Roman" w:cs="Times New Roman"/>
          <w:b/>
          <w:sz w:val="28"/>
          <w:lang w:val="ru-RU"/>
        </w:rPr>
        <w:t xml:space="preserve">Контакты: </w:t>
      </w:r>
      <w:r w:rsidRPr="00776014">
        <w:rPr>
          <w:rFonts w:ascii="Times New Roman" w:eastAsia="Times New Roman" w:hAnsi="Times New Roman" w:cs="Times New Roman"/>
          <w:sz w:val="28"/>
          <w:lang w:val="ru-RU"/>
        </w:rPr>
        <w:t xml:space="preserve">+7 777 770 0733, </w:t>
      </w:r>
      <w:hyperlink r:id="rId12" w:tooltip="mailto:zhibek.dc@gmail.com" w:history="1">
        <w:r>
          <w:rPr>
            <w:rStyle w:val="a6"/>
            <w:rFonts w:ascii="Times New Roman" w:hAnsi="Times New Roman" w:cs="Times New Roman"/>
            <w:sz w:val="28"/>
            <w:highlight w:val="white"/>
          </w:rPr>
          <w:t>zhibek</w:t>
        </w:r>
        <w:r w:rsidRPr="00776014">
          <w:rPr>
            <w:rStyle w:val="a6"/>
            <w:rFonts w:ascii="Times New Roman" w:hAnsi="Times New Roman" w:cs="Times New Roman"/>
            <w:sz w:val="28"/>
            <w:highlight w:val="white"/>
            <w:lang w:val="ru-RU"/>
          </w:rPr>
          <w:t>.</w:t>
        </w:r>
        <w:r>
          <w:rPr>
            <w:rStyle w:val="a6"/>
            <w:rFonts w:ascii="Times New Roman" w:hAnsi="Times New Roman" w:cs="Times New Roman"/>
            <w:sz w:val="28"/>
            <w:highlight w:val="white"/>
          </w:rPr>
          <w:t>dc</w:t>
        </w:r>
        <w:r w:rsidRPr="00776014">
          <w:rPr>
            <w:rStyle w:val="a6"/>
            <w:rFonts w:ascii="Times New Roman" w:hAnsi="Times New Roman" w:cs="Times New Roman"/>
            <w:sz w:val="28"/>
            <w:highlight w:val="white"/>
            <w:lang w:val="ru-RU"/>
          </w:rPr>
          <w:t>@</w:t>
        </w:r>
        <w:r>
          <w:rPr>
            <w:rStyle w:val="a6"/>
            <w:rFonts w:ascii="Times New Roman" w:hAnsi="Times New Roman" w:cs="Times New Roman"/>
            <w:sz w:val="28"/>
            <w:highlight w:val="white"/>
          </w:rPr>
          <w:t>gmail</w:t>
        </w:r>
        <w:r w:rsidRPr="00776014">
          <w:rPr>
            <w:rStyle w:val="a6"/>
            <w:rFonts w:ascii="Times New Roman" w:hAnsi="Times New Roman" w:cs="Times New Roman"/>
            <w:sz w:val="28"/>
            <w:highlight w:val="white"/>
            <w:lang w:val="ru-RU"/>
          </w:rPr>
          <w:t>.</w:t>
        </w:r>
        <w:r>
          <w:rPr>
            <w:rStyle w:val="a6"/>
            <w:rFonts w:ascii="Times New Roman" w:hAnsi="Times New Roman" w:cs="Times New Roman"/>
            <w:sz w:val="28"/>
            <w:highlight w:val="white"/>
          </w:rPr>
          <w:t>com</w:t>
        </w:r>
      </w:hyperlink>
    </w:p>
    <w:p w14:paraId="0ABBC4B1" w14:textId="77777777" w:rsidR="0057493A" w:rsidRPr="00776014" w:rsidRDefault="0057493A" w:rsidP="00574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rPr>
          <w:lang w:val="ru-RU"/>
        </w:rPr>
      </w:pPr>
    </w:p>
    <w:p w14:paraId="3872D490" w14:textId="77777777" w:rsidR="0057493A" w:rsidRPr="000453D5" w:rsidRDefault="00574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lang w:val="ru-RU"/>
        </w:rPr>
      </w:pPr>
    </w:p>
    <w:p w14:paraId="157A58E3" w14:textId="77777777" w:rsidR="00A671AF" w:rsidRPr="000453D5" w:rsidRDefault="00A671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lang w:val="ru-RU"/>
        </w:rPr>
      </w:pPr>
    </w:p>
    <w:p w14:paraId="11B0B843" w14:textId="77777777" w:rsidR="00A671AF" w:rsidRPr="0057493A" w:rsidRDefault="00A671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</w:p>
    <w:p w14:paraId="439993DE" w14:textId="77777777" w:rsidR="00A671AF" w:rsidRPr="0057493A" w:rsidRDefault="00A671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</w:p>
    <w:p w14:paraId="75CA87F5" w14:textId="77777777" w:rsidR="00A671AF" w:rsidRPr="0057493A" w:rsidRDefault="00A671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rPr>
          <w:rFonts w:ascii="Times New Roman" w:eastAsia="Times New Roman" w:hAnsi="Times New Roman" w:cs="Times New Roman"/>
          <w:i/>
          <w:lang w:val="ru-RU"/>
        </w:rPr>
      </w:pPr>
    </w:p>
    <w:sectPr w:rsidR="00A671AF" w:rsidRPr="0057493A">
      <w:pgSz w:w="11906" w:h="16838"/>
      <w:pgMar w:top="1134" w:right="850" w:bottom="1134" w:left="1276" w:header="0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13D5" w14:textId="77777777" w:rsidR="00D56BB6" w:rsidRDefault="00D56BB6">
      <w:pPr>
        <w:spacing w:after="0" w:line="240" w:lineRule="auto"/>
      </w:pPr>
      <w:r>
        <w:separator/>
      </w:r>
    </w:p>
  </w:endnote>
  <w:endnote w:type="continuationSeparator" w:id="0">
    <w:p w14:paraId="1AA7495A" w14:textId="77777777" w:rsidR="00D56BB6" w:rsidRDefault="00D5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110D" w14:textId="77777777" w:rsidR="000453D5" w:rsidRDefault="000453D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EE87" w14:textId="77777777" w:rsidR="00A671AF" w:rsidRDefault="005D2FE9">
    <w:pPr>
      <w:spacing w:after="0" w:line="283" w:lineRule="atLeast"/>
      <w:contextualSpacing/>
      <w:rPr>
        <w:lang w:val="kk-KZ"/>
      </w:rPr>
    </w:pPr>
    <w:r>
      <w:rPr>
        <w:noProof/>
        <w:lang w:val="ru-RU" w:eastAsia="ru-RU"/>
      </w:rPr>
      <mc:AlternateContent>
        <mc:Choice Requires="wpg">
          <w:drawing>
            <wp:inline distT="0" distB="0" distL="0" distR="0" wp14:anchorId="48B3303D" wp14:editId="1D4E5E57">
              <wp:extent cx="787400" cy="787400"/>
              <wp:effectExtent l="0" t="0" r="0" b="0"/>
              <wp:docPr id="3458431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62.0pt;height:62.0pt;" stroked="false">
              <v:path textboxrect="0,0,0,0"/>
              <v:imagedata r:id="rId2" o:title=""/>
            </v:shape>
          </w:pict>
        </mc:Fallback>
      </mc:AlternateContent>
    </w:r>
    <w:r>
      <w:t xml:space="preserve"> </w:t>
    </w:r>
  </w:p>
  <w:p w14:paraId="6366A511" w14:textId="77777777" w:rsidR="00A671AF" w:rsidRDefault="00A671A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FFF5" w14:textId="77777777" w:rsidR="00A671AF" w:rsidRDefault="00A671AF">
    <w:pPr>
      <w:pStyle w:val="a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7AAE" w14:textId="77777777" w:rsidR="00D56BB6" w:rsidRDefault="00D56BB6">
      <w:pPr>
        <w:spacing w:after="0" w:line="240" w:lineRule="auto"/>
      </w:pPr>
      <w:r>
        <w:separator/>
      </w:r>
    </w:p>
  </w:footnote>
  <w:footnote w:type="continuationSeparator" w:id="0">
    <w:p w14:paraId="514D5255" w14:textId="77777777" w:rsidR="00D56BB6" w:rsidRDefault="00D5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BE07" w14:textId="77777777" w:rsidR="000453D5" w:rsidRDefault="000453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1609" w14:textId="77777777" w:rsidR="000453D5" w:rsidRDefault="000453D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730B" w14:textId="77777777" w:rsidR="00A671AF" w:rsidRDefault="00A671AF">
    <w:pPr>
      <w:pStyle w:val="ad"/>
    </w:pPr>
  </w:p>
  <w:p w14:paraId="6BC735E6" w14:textId="77777777" w:rsidR="00A671AF" w:rsidRDefault="00A671AF">
    <w:pPr>
      <w:pStyle w:val="ad"/>
    </w:pPr>
  </w:p>
  <w:p w14:paraId="546BAEA4" w14:textId="77777777" w:rsidR="00A671AF" w:rsidRDefault="00A671A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AF"/>
    <w:rsid w:val="000453D5"/>
    <w:rsid w:val="000463B9"/>
    <w:rsid w:val="0057493A"/>
    <w:rsid w:val="005D2FE9"/>
    <w:rsid w:val="005F5D9B"/>
    <w:rsid w:val="00697E88"/>
    <w:rsid w:val="00711F24"/>
    <w:rsid w:val="00A671AF"/>
    <w:rsid w:val="00D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277BA"/>
  <w15:docId w15:val="{92E60D9B-1F04-4184-BCA3-6858B34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zhibek.d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2771</Characters>
  <Application>Microsoft Office Word</Application>
  <DocSecurity>0</DocSecurity>
  <Lines>138</Lines>
  <Paragraphs>100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Anissimova</dc:creator>
  <dc:description/>
  <cp:lastModifiedBy>Natalya Anissimova</cp:lastModifiedBy>
  <cp:revision>3</cp:revision>
  <dcterms:created xsi:type="dcterms:W3CDTF">2026-03-13T10:05:00Z</dcterms:created>
  <dcterms:modified xsi:type="dcterms:W3CDTF">2026-03-13T10:07:00Z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